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F22" w:rsidRPr="00765B83" w:rsidRDefault="00765B83">
      <w:pPr>
        <w:rPr>
          <w:rFonts w:ascii="Times New Roman" w:hAnsi="Times New Roman" w:cs="Times New Roman"/>
          <w:sz w:val="28"/>
          <w:szCs w:val="28"/>
        </w:rPr>
      </w:pPr>
      <w:r w:rsidRPr="00765B83">
        <w:rPr>
          <w:rFonts w:ascii="Times New Roman" w:hAnsi="Times New Roman" w:cs="Times New Roman"/>
          <w:sz w:val="28"/>
          <w:szCs w:val="28"/>
        </w:rPr>
        <w:t>В настоящий момент в помещениях в полном объёме завершены следующие работы</w:t>
      </w:r>
      <w:proofErr w:type="gramStart"/>
      <w:r w:rsidRPr="00765B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65B83" w:rsidRPr="00765B83" w:rsidRDefault="00765B83" w:rsidP="00765B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65B83">
        <w:rPr>
          <w:rFonts w:ascii="Times New Roman" w:hAnsi="Times New Roman" w:cs="Times New Roman"/>
          <w:sz w:val="28"/>
          <w:szCs w:val="28"/>
        </w:rPr>
        <w:t>Выравнивание стен и потолков</w:t>
      </w:r>
    </w:p>
    <w:p w:rsidR="00765B83" w:rsidRPr="00765B83" w:rsidRDefault="00765B83" w:rsidP="00765B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65B83">
        <w:rPr>
          <w:rFonts w:ascii="Times New Roman" w:hAnsi="Times New Roman" w:cs="Times New Roman"/>
          <w:sz w:val="28"/>
          <w:szCs w:val="28"/>
        </w:rPr>
        <w:t>Монтаж электропроводки</w:t>
      </w:r>
    </w:p>
    <w:p w:rsidR="00765B83" w:rsidRPr="00765B83" w:rsidRDefault="00765B83" w:rsidP="00765B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65B83">
        <w:rPr>
          <w:rFonts w:ascii="Times New Roman" w:hAnsi="Times New Roman" w:cs="Times New Roman"/>
          <w:sz w:val="28"/>
          <w:szCs w:val="28"/>
        </w:rPr>
        <w:t>Установка светильников</w:t>
      </w:r>
    </w:p>
    <w:p w:rsidR="00765B83" w:rsidRPr="00765B83" w:rsidRDefault="00765B83" w:rsidP="00765B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65B83">
        <w:rPr>
          <w:rFonts w:ascii="Times New Roman" w:hAnsi="Times New Roman" w:cs="Times New Roman"/>
          <w:sz w:val="28"/>
          <w:szCs w:val="28"/>
        </w:rPr>
        <w:t>Установка дверей</w:t>
      </w:r>
    </w:p>
    <w:p w:rsidR="00765B83" w:rsidRPr="00765B83" w:rsidRDefault="00765B83" w:rsidP="00765B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65B83">
        <w:rPr>
          <w:rFonts w:ascii="Times New Roman" w:hAnsi="Times New Roman" w:cs="Times New Roman"/>
          <w:sz w:val="28"/>
          <w:szCs w:val="28"/>
        </w:rPr>
        <w:t>Декоративная обработка стен</w:t>
      </w:r>
    </w:p>
    <w:p w:rsidR="00765B83" w:rsidRPr="00765B83" w:rsidRDefault="00765B83" w:rsidP="00765B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65B83">
        <w:rPr>
          <w:rFonts w:ascii="Times New Roman" w:hAnsi="Times New Roman" w:cs="Times New Roman"/>
          <w:sz w:val="28"/>
          <w:szCs w:val="28"/>
        </w:rPr>
        <w:t>Укладка напольного покрытия</w:t>
      </w:r>
    </w:p>
    <w:p w:rsidR="00765B83" w:rsidRPr="00765B83" w:rsidRDefault="00765B83" w:rsidP="00765B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65B83">
        <w:rPr>
          <w:rFonts w:ascii="Times New Roman" w:hAnsi="Times New Roman" w:cs="Times New Roman"/>
          <w:sz w:val="28"/>
          <w:szCs w:val="28"/>
        </w:rPr>
        <w:t xml:space="preserve">Монтаж </w:t>
      </w:r>
      <w:proofErr w:type="gramStart"/>
      <w:r w:rsidRPr="00765B83">
        <w:rPr>
          <w:rFonts w:ascii="Times New Roman" w:hAnsi="Times New Roman" w:cs="Times New Roman"/>
          <w:sz w:val="28"/>
          <w:szCs w:val="28"/>
        </w:rPr>
        <w:t>вертикальных</w:t>
      </w:r>
      <w:proofErr w:type="gramEnd"/>
      <w:r w:rsidRPr="0076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5B83">
        <w:rPr>
          <w:rFonts w:ascii="Times New Roman" w:hAnsi="Times New Roman" w:cs="Times New Roman"/>
          <w:sz w:val="28"/>
          <w:szCs w:val="28"/>
        </w:rPr>
        <w:t>жалюзей</w:t>
      </w:r>
      <w:proofErr w:type="spellEnd"/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2146D4" w:rsidP="00765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201295</wp:posOffset>
            </wp:positionV>
            <wp:extent cx="6239510" cy="4676775"/>
            <wp:effectExtent l="19050" t="0" r="8890" b="0"/>
            <wp:wrapNone/>
            <wp:docPr id="2" name="Рисунок 2" descr="D:\Точка роста\Точка роста фото помещений 08.07.2019\IMG_20190708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чка роста\Точка роста фото помещений 08.07.2019\IMG_20190708_090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765B83" w:rsidRPr="00765B83" w:rsidRDefault="00765B83" w:rsidP="00765B83">
      <w:pPr>
        <w:rPr>
          <w:rFonts w:ascii="Times New Roman" w:hAnsi="Times New Roman" w:cs="Times New Roman"/>
          <w:sz w:val="28"/>
          <w:szCs w:val="28"/>
        </w:rPr>
      </w:pPr>
    </w:p>
    <w:p w:rsidR="002146D4" w:rsidRDefault="002146D4" w:rsidP="00765B83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-158115</wp:posOffset>
            </wp:positionV>
            <wp:extent cx="6219825" cy="4661980"/>
            <wp:effectExtent l="19050" t="0" r="9525" b="0"/>
            <wp:wrapNone/>
            <wp:docPr id="4" name="Рисунок 4" descr="D:\Точка роста\Точка роста фото помещений 08.07.2019\IMG_20190708_0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чка роста\Точка роста фото помещений 08.07.2019\IMG_20190708_09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38" cy="466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-203836</wp:posOffset>
            </wp:positionH>
            <wp:positionV relativeFrom="paragraph">
              <wp:posOffset>189229</wp:posOffset>
            </wp:positionV>
            <wp:extent cx="6219825" cy="4661979"/>
            <wp:effectExtent l="19050" t="0" r="9525" b="0"/>
            <wp:wrapNone/>
            <wp:docPr id="5" name="Рисунок 5" descr="D:\Точка роста\Точка роста фото помещений 08.07.2019\IMG_20190708_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чка роста\Точка роста фото помещений 08.07.2019\IMG_20190708_09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-205740</wp:posOffset>
            </wp:positionV>
            <wp:extent cx="6219825" cy="4667250"/>
            <wp:effectExtent l="19050" t="0" r="9525" b="0"/>
            <wp:wrapNone/>
            <wp:docPr id="1" name="Рисунок 1" descr="D:\Точка роста\Точка роста фото помещений 08.07.2019\IMG_20190708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чка роста\Точка роста фото помещений 08.07.2019\IMG_20190708_09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69215</wp:posOffset>
            </wp:positionV>
            <wp:extent cx="6219825" cy="4657725"/>
            <wp:effectExtent l="19050" t="0" r="9525" b="0"/>
            <wp:wrapNone/>
            <wp:docPr id="6" name="Рисунок 6" descr="D:\Точка роста\Точка роста фото помещений 08.07.2019\IMG_20190708_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чка роста\Точка роста фото помещений 08.07.2019\IMG_20190708_090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-272415</wp:posOffset>
            </wp:positionV>
            <wp:extent cx="6219825" cy="4657725"/>
            <wp:effectExtent l="19050" t="0" r="9525" b="0"/>
            <wp:wrapNone/>
            <wp:docPr id="3" name="Рисунок 3" descr="D:\Точка роста\Точка роста фото помещений 08.07.2019\IMG_20190708_0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чка роста\Точка роста фото помещений 08.07.2019\IMG_20190708_09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2146D4" w:rsidRDefault="002146D4" w:rsidP="00765B83">
      <w:pPr>
        <w:pStyle w:val="a3"/>
      </w:pPr>
    </w:p>
    <w:p w:rsidR="00765B83" w:rsidRPr="00765B83" w:rsidRDefault="002146D4" w:rsidP="00765B83">
      <w:pPr>
        <w:pStyle w:val="a3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1413510</wp:posOffset>
            </wp:positionV>
            <wp:extent cx="6219825" cy="4657725"/>
            <wp:effectExtent l="19050" t="0" r="9525" b="0"/>
            <wp:wrapNone/>
            <wp:docPr id="7" name="Рисунок 7" descr="D:\Точка роста\Точка роста фото помещений 08.07.2019\IMG_20190708_0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чка роста\Точка роста фото помещений 08.07.2019\IMG_20190708_091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5B83" w:rsidRPr="00765B83" w:rsidSect="00707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C51B7"/>
    <w:multiLevelType w:val="hybridMultilevel"/>
    <w:tmpl w:val="428A0370"/>
    <w:lvl w:ilvl="0" w:tplc="7AD244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841F4F"/>
    <w:multiLevelType w:val="hybridMultilevel"/>
    <w:tmpl w:val="AC327FEA"/>
    <w:lvl w:ilvl="0" w:tplc="F6ACB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B83"/>
    <w:rsid w:val="002146D4"/>
    <w:rsid w:val="00707F22"/>
    <w:rsid w:val="00765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B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2019-07-08T06:42:00Z</dcterms:created>
  <dcterms:modified xsi:type="dcterms:W3CDTF">2019-07-08T07:01:00Z</dcterms:modified>
</cp:coreProperties>
</file>